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（公民）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□当面  □邮寄  □传真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□纸质文本 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>
      <w:pPr>
        <w:widowControl/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05369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3504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20164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24DD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56FA3A34"/>
    <w:rsid w:val="7B994A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133</Words>
  <Characters>763</Characters>
  <Lines>6</Lines>
  <Paragraphs>1</Paragraphs>
  <ScaleCrop>false</ScaleCrop>
  <LinksUpToDate>false</LinksUpToDate>
  <CharactersWithSpaces>895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2019-05-14T02:59:00Z</dcterms:created>
  <dc:creator>Capinfo</dc:creator>
  <cp:lastModifiedBy>qq</cp:lastModifiedBy>
  <dcterms:modified xsi:type="dcterms:W3CDTF">2019-05-15T03:00:48Z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